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5ED5" w14:textId="77777777" w:rsidR="001A1A95" w:rsidRDefault="0075146D" w:rsidP="002E13BA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2494D6A" wp14:editId="0A29DACB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D1467" wp14:editId="02BB6575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04E0" w14:textId="77777777" w:rsidR="007B39AE" w:rsidRDefault="007B39AE" w:rsidP="007B39AE">
                            <w:pPr>
                              <w:pStyle w:val="Sidfot"/>
                            </w:pPr>
                            <w:r>
                              <w:rPr>
                                <w:i/>
                                <w:iCs/>
                              </w:rPr>
                              <w:t>Postadress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[ADRESS]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[ADRESS]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Telefon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[TELEFONNUMMER]</w:t>
                            </w:r>
                            <w:r w:rsidRPr="001F4075">
                              <w:rPr>
                                <w:highlight w:val="yellow"/>
                              </w:rPr>
                              <w:t>, 046-222 00 00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E-post</w:t>
                            </w:r>
                            <w:r>
                              <w:t xml:space="preserve"> </w:t>
                            </w:r>
                            <w:r w:rsidR="001F4075" w:rsidRPr="001F4075">
                              <w:rPr>
                                <w:highlight w:val="yellow"/>
                              </w:rPr>
                              <w:t>[E-POSTADRESS</w:t>
                            </w:r>
                            <w:r w:rsidR="001F4075">
                              <w:t>]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Webbadress</w:t>
                            </w:r>
                            <w:r>
                              <w:t xml:space="preserve"> lu.se</w:t>
                            </w:r>
                          </w:p>
                          <w:p w14:paraId="20B9CEBB" w14:textId="77777777" w:rsidR="00602E6C" w:rsidRPr="00712CD5" w:rsidRDefault="00602E6C" w:rsidP="00712CD5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D146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259A04E0" w14:textId="77777777" w:rsidR="007B39AE" w:rsidRDefault="007B39AE" w:rsidP="007B39AE">
                      <w:pPr>
                        <w:pStyle w:val="Sidfot"/>
                      </w:pPr>
                      <w:r>
                        <w:rPr>
                          <w:i/>
                          <w:iCs/>
                        </w:rPr>
                        <w:t>Postadress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[ADRESS]</w:t>
                      </w: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Besöksadress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[ADRESS]</w:t>
                      </w: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Telefon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[TELEFONNUMMER]</w:t>
                      </w:r>
                      <w:r w:rsidRPr="001F4075">
                        <w:rPr>
                          <w:highlight w:val="yellow"/>
                        </w:rPr>
                        <w:t>, 046-222 00 00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E-post</w:t>
                      </w:r>
                      <w:r>
                        <w:t xml:space="preserve"> </w:t>
                      </w:r>
                      <w:r w:rsidR="001F4075" w:rsidRPr="001F4075">
                        <w:rPr>
                          <w:highlight w:val="yellow"/>
                        </w:rPr>
                        <w:t>[E-POSTADRESS</w:t>
                      </w:r>
                      <w:r w:rsidR="001F4075">
                        <w:t>]</w:t>
                      </w:r>
                      <w: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Webbadress</w:t>
                      </w:r>
                      <w:r>
                        <w:t xml:space="preserve"> lu.se</w:t>
                      </w:r>
                    </w:p>
                    <w:p w14:paraId="20B9CEBB" w14:textId="77777777" w:rsidR="00602E6C" w:rsidRPr="00712CD5" w:rsidRDefault="00602E6C" w:rsidP="00712CD5">
                      <w:pPr>
                        <w:pStyle w:val="Sidfo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5A820" wp14:editId="624FB33B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FA837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F4075">
        <w:t>[</w:t>
      </w:r>
      <w:r w:rsidR="001F4075" w:rsidRPr="001F4075">
        <w:rPr>
          <w:highlight w:val="yellow"/>
        </w:rPr>
        <w:t>FRAMTAGEN AV]</w:t>
      </w:r>
    </w:p>
    <w:p w14:paraId="7762FABA" w14:textId="77777777" w:rsidR="001A1A95" w:rsidRPr="00DD27A4" w:rsidRDefault="001A1A95" w:rsidP="00E678E2">
      <w:pPr>
        <w:pStyle w:val="Dokumentnamn"/>
      </w:pPr>
      <w:r>
        <w:br w:type="column"/>
      </w:r>
      <w:r w:rsidR="001F4075" w:rsidRPr="001F4075">
        <w:rPr>
          <w:highlight w:val="yellow"/>
        </w:rPr>
        <w:t>[MALL]</w:t>
      </w:r>
    </w:p>
    <w:p w14:paraId="2B399A3F" w14:textId="77777777" w:rsidR="00E84BC7" w:rsidRPr="00DD27A4" w:rsidRDefault="00E84BC7" w:rsidP="00E678E2">
      <w:pPr>
        <w:pStyle w:val="Dokumentnamn"/>
      </w:pPr>
      <w:r w:rsidRPr="002E13BA">
        <w:rPr>
          <w:i/>
          <w:iCs/>
        </w:rPr>
        <w:t>Diarienummer</w:t>
      </w:r>
      <w:r w:rsidRPr="00DD27A4">
        <w:t xml:space="preserve"> </w:t>
      </w:r>
      <w:r w:rsidRPr="001F4075">
        <w:rPr>
          <w:highlight w:val="yellow"/>
        </w:rPr>
        <w:t>XX</w:t>
      </w:r>
      <w:r w:rsidR="002E13BA" w:rsidRPr="001F4075">
        <w:rPr>
          <w:highlight w:val="yellow"/>
        </w:rPr>
        <w:t xml:space="preserve"> 20</w:t>
      </w:r>
      <w:r w:rsidRPr="001F4075">
        <w:rPr>
          <w:highlight w:val="yellow"/>
        </w:rPr>
        <w:t>XX</w:t>
      </w:r>
      <w:r w:rsidR="002E13BA" w:rsidRPr="001F4075">
        <w:rPr>
          <w:highlight w:val="yellow"/>
        </w:rPr>
        <w:t>/</w:t>
      </w:r>
      <w:r w:rsidRPr="001F4075">
        <w:rPr>
          <w:highlight w:val="yellow"/>
        </w:rPr>
        <w:t>XX</w:t>
      </w:r>
    </w:p>
    <w:p w14:paraId="5BDF3349" w14:textId="77777777" w:rsidR="008C280D" w:rsidRPr="00E84BC7" w:rsidRDefault="001A1A95" w:rsidP="002E13BA">
      <w:pPr>
        <w:pStyle w:val="Dokumentnamn"/>
        <w:sectPr w:rsidR="008C280D" w:rsidRPr="00E84BC7" w:rsidSect="001B00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1F4075">
        <w:rPr>
          <w:highlight w:val="yellow"/>
        </w:rPr>
        <w:t>20</w:t>
      </w:r>
      <w:r w:rsidR="00014C30" w:rsidRPr="001F4075">
        <w:rPr>
          <w:highlight w:val="yellow"/>
        </w:rPr>
        <w:t>XX</w:t>
      </w:r>
      <w:r w:rsidR="002A23D2" w:rsidRPr="001F4075">
        <w:rPr>
          <w:highlight w:val="yellow"/>
        </w:rPr>
        <w:t>-</w:t>
      </w:r>
      <w:r w:rsidR="00014C30" w:rsidRPr="001F4075">
        <w:rPr>
          <w:highlight w:val="yellow"/>
        </w:rPr>
        <w:t>XX</w:t>
      </w:r>
      <w:r w:rsidR="002A23D2" w:rsidRPr="001F4075">
        <w:rPr>
          <w:highlight w:val="yellow"/>
        </w:rPr>
        <w:t>-</w:t>
      </w:r>
      <w:r w:rsidR="00014C30" w:rsidRPr="001F4075">
        <w:rPr>
          <w:highlight w:val="yellow"/>
        </w:rPr>
        <w:t>XX</w:t>
      </w:r>
    </w:p>
    <w:p w14:paraId="1CBF4D8A" w14:textId="6FAFB9ED" w:rsidR="00E64727" w:rsidRDefault="001F4075" w:rsidP="00E64727">
      <w:pPr>
        <w:pStyle w:val="Rubrik1"/>
      </w:pPr>
      <w:r w:rsidRPr="001F4075">
        <w:rPr>
          <w:highlight w:val="yellow"/>
        </w:rPr>
        <w:t>MALL/VÄGLEDNING</w:t>
      </w:r>
      <w:r>
        <w:t>_</w:t>
      </w:r>
      <w:r w:rsidR="00715088" w:rsidRPr="00715088">
        <w:t xml:space="preserve"> </w:t>
      </w:r>
      <w:r w:rsidR="00715088" w:rsidRPr="00983B40">
        <w:t xml:space="preserve">Brandskyddsinformation </w:t>
      </w:r>
      <w:r w:rsidR="00715088">
        <w:t>till</w:t>
      </w:r>
      <w:r w:rsidR="00715088" w:rsidRPr="00983B40">
        <w:t xml:space="preserve"> undervisande lärare</w:t>
      </w:r>
    </w:p>
    <w:p w14:paraId="720E6EB0" w14:textId="77777777" w:rsidR="00E64727" w:rsidRDefault="00E64727" w:rsidP="00E64727">
      <w:pPr>
        <w:pStyle w:val="Brdtext"/>
        <w:rPr>
          <w:i/>
          <w:iCs/>
          <w:lang w:val="sv-SE"/>
        </w:rPr>
      </w:pPr>
      <w:r w:rsidRPr="00E64727">
        <w:rPr>
          <w:i/>
          <w:iCs/>
          <w:highlight w:val="yellow"/>
          <w:lang w:val="sv-SE"/>
        </w:rPr>
        <w:t xml:space="preserve">Fastställd av </w:t>
      </w:r>
      <w:r w:rsidR="001F4075">
        <w:rPr>
          <w:i/>
          <w:iCs/>
          <w:highlight w:val="yellow"/>
          <w:lang w:val="sv-SE"/>
        </w:rPr>
        <w:t>[funktion]</w:t>
      </w:r>
      <w:r w:rsidRPr="00E64727">
        <w:rPr>
          <w:i/>
          <w:iCs/>
          <w:highlight w:val="yellow"/>
          <w:lang w:val="sv-SE"/>
        </w:rPr>
        <w:t xml:space="preserve"> 2022-XX-XX</w:t>
      </w:r>
    </w:p>
    <w:p w14:paraId="23060F76" w14:textId="5C84D304" w:rsidR="00715088" w:rsidRPr="00236AED" w:rsidRDefault="00715088" w:rsidP="00715088">
      <w:pPr>
        <w:pStyle w:val="Brdtext"/>
        <w:rPr>
          <w:i/>
          <w:iCs/>
        </w:rPr>
      </w:pPr>
      <w:r w:rsidRPr="00484B89">
        <w:rPr>
          <w:i/>
          <w:iCs/>
          <w:highlight w:val="cyan"/>
          <w:lang w:val="sv-SE"/>
        </w:rPr>
        <w:t xml:space="preserve">Detta dokument är framtaget som en mall för att kunna användas av ansvariga vid framtagande av informationsmaterial om utrymning i händelse av brand i föreläsningssalar. Som exempel har föreläsningssal 128 på Stora Algatan 4 använts. Vid anpassning är det möjligt att endast använda texten under rubriken 3. </w:t>
      </w:r>
      <w:r w:rsidRPr="00484B89">
        <w:rPr>
          <w:i/>
          <w:iCs/>
          <w:highlight w:val="cyan"/>
        </w:rPr>
        <w:t>I händelse av brand för att förtydliga informationen.</w:t>
      </w:r>
    </w:p>
    <w:p w14:paraId="3A8BF291" w14:textId="77777777" w:rsidR="00715088" w:rsidRPr="00484B89" w:rsidRDefault="00715088" w:rsidP="00484B89">
      <w:pPr>
        <w:pStyle w:val="Rubrik2"/>
        <w:numPr>
          <w:ilvl w:val="0"/>
          <w:numId w:val="18"/>
        </w:numPr>
      </w:pPr>
      <w:r w:rsidRPr="00484B89">
        <w:t>Syfte</w:t>
      </w:r>
    </w:p>
    <w:p w14:paraId="25E57035" w14:textId="77777777" w:rsidR="00715088" w:rsidRPr="00715088" w:rsidRDefault="00715088" w:rsidP="00715088">
      <w:pPr>
        <w:pStyle w:val="Brdtext"/>
        <w:rPr>
          <w:lang w:val="sv-SE"/>
        </w:rPr>
      </w:pPr>
      <w:r w:rsidRPr="00715088">
        <w:rPr>
          <w:lang w:val="sv-SE"/>
        </w:rPr>
        <w:t xml:space="preserve">Dokumentet syftar till att beskriva den vad undervisande lärare ska göra vid behov av utrymning under exempelvis en föreläsning. </w:t>
      </w:r>
    </w:p>
    <w:p w14:paraId="6E0E5853" w14:textId="77777777" w:rsidR="00715088" w:rsidRPr="00484B89" w:rsidRDefault="00715088" w:rsidP="00484B89">
      <w:pPr>
        <w:pStyle w:val="Rubrik2"/>
        <w:numPr>
          <w:ilvl w:val="0"/>
          <w:numId w:val="18"/>
        </w:numPr>
      </w:pPr>
      <w:r w:rsidRPr="00484B89">
        <w:t xml:space="preserve">Ansvar </w:t>
      </w:r>
    </w:p>
    <w:p w14:paraId="375F5566" w14:textId="77777777" w:rsidR="00715088" w:rsidRPr="00715088" w:rsidRDefault="00715088" w:rsidP="00715088">
      <w:pPr>
        <w:pStyle w:val="Brdtext"/>
        <w:rPr>
          <w:lang w:val="sv-SE"/>
        </w:rPr>
      </w:pPr>
      <w:r w:rsidRPr="00715088">
        <w:rPr>
          <w:highlight w:val="yellow"/>
          <w:lang w:val="sv-SE"/>
        </w:rPr>
        <w:t>XXX</w:t>
      </w:r>
      <w:r w:rsidRPr="00715088">
        <w:rPr>
          <w:lang w:val="sv-SE"/>
        </w:rPr>
        <w:t xml:space="preserve"> ansvarar för att [</w:t>
      </w:r>
      <w:r w:rsidRPr="00715088">
        <w:rPr>
          <w:highlight w:val="yellow"/>
          <w:lang w:val="sv-SE"/>
        </w:rPr>
        <w:t>rutinen/instruktionen</w:t>
      </w:r>
      <w:r w:rsidRPr="00715088">
        <w:rPr>
          <w:lang w:val="sv-SE"/>
        </w:rPr>
        <w:t>] följs.</w:t>
      </w:r>
      <w:r w:rsidRPr="00715088">
        <w:rPr>
          <w:lang w:val="sv-SE"/>
        </w:rPr>
        <w:br w:type="page"/>
      </w:r>
    </w:p>
    <w:p w14:paraId="671CC4B9" w14:textId="4762377D" w:rsidR="00715088" w:rsidRPr="00484B89" w:rsidRDefault="00715088" w:rsidP="00484B89">
      <w:pPr>
        <w:pStyle w:val="Rubrik2"/>
        <w:numPr>
          <w:ilvl w:val="0"/>
          <w:numId w:val="18"/>
        </w:numPr>
      </w:pPr>
      <w:r w:rsidRPr="00484B89">
        <w:lastRenderedPageBreak/>
        <w:t xml:space="preserve">I händelse av brand </w:t>
      </w:r>
    </w:p>
    <w:p w14:paraId="55B3EDDC" w14:textId="77777777" w:rsidR="00715088" w:rsidRDefault="00715088" w:rsidP="00715088">
      <w:pPr>
        <w:pStyle w:val="Liststycke"/>
        <w:numPr>
          <w:ilvl w:val="0"/>
          <w:numId w:val="17"/>
        </w:numPr>
      </w:pPr>
      <w:r>
        <w:t xml:space="preserve">När utrymningslarmet ljuder, påbörja omedelbart en utrymning av lokalen. </w:t>
      </w:r>
    </w:p>
    <w:p w14:paraId="72B8E60A" w14:textId="77777777" w:rsidR="00715088" w:rsidRDefault="00715088" w:rsidP="00715088">
      <w:pPr>
        <w:pStyle w:val="Liststycke"/>
        <w:numPr>
          <w:ilvl w:val="0"/>
          <w:numId w:val="17"/>
        </w:numPr>
      </w:pPr>
      <w:r>
        <w:t>Utrym via närmaste rökfria utrymningsväg, gå aldrig genom röken!</w:t>
      </w:r>
    </w:p>
    <w:p w14:paraId="3A5DF4A9" w14:textId="77777777" w:rsidR="00715088" w:rsidRDefault="00715088" w:rsidP="00715088">
      <w:pPr>
        <w:pStyle w:val="Liststycke"/>
        <w:numPr>
          <w:ilvl w:val="0"/>
          <w:numId w:val="17"/>
        </w:numPr>
      </w:pPr>
      <w:r>
        <w:t xml:space="preserve">Se till att du och din grupp utrymmer tillsammans och ta er till återsamlingsplatsen. </w:t>
      </w:r>
    </w:p>
    <w:p w14:paraId="417FC7F1" w14:textId="368291F1" w:rsidR="00715088" w:rsidRDefault="00715088" w:rsidP="00715088">
      <w:pPr>
        <w:pStyle w:val="Liststycke"/>
        <w:numPr>
          <w:ilvl w:val="0"/>
          <w:numId w:val="17"/>
        </w:numPr>
      </w:pPr>
      <w:r>
        <w:t xml:space="preserve">Ring 112 (0-112 från telefon med intern anknytning) och meddela vad som hänt. </w:t>
      </w:r>
    </w:p>
    <w:p w14:paraId="5E264C81" w14:textId="6C8BE324" w:rsidR="00715088" w:rsidRDefault="00715088" w:rsidP="00715088">
      <w:pPr>
        <w:pStyle w:val="Liststycke"/>
        <w:numPr>
          <w:ilvl w:val="0"/>
          <w:numId w:val="17"/>
        </w:numPr>
      </w:pPr>
      <w:r>
        <w:t>Informera även universitetsväktaren på 046-222 07 00</w:t>
      </w:r>
    </w:p>
    <w:p w14:paraId="330194D2" w14:textId="60B0400D" w:rsidR="00CC6820" w:rsidRDefault="00CC6820" w:rsidP="00715088">
      <w:pPr>
        <w:pStyle w:val="Brdtext"/>
        <w:jc w:val="center"/>
        <w:rPr>
          <w:sz w:val="36"/>
          <w:szCs w:val="28"/>
          <w:lang w:val="sv-SE"/>
        </w:rPr>
      </w:pPr>
      <w:r w:rsidRPr="00715088">
        <w:rPr>
          <w:noProof/>
        </w:rPr>
        <w:drawing>
          <wp:inline distT="0" distB="0" distL="0" distR="0" wp14:anchorId="64962177" wp14:editId="2ED52116">
            <wp:extent cx="4315460" cy="1724660"/>
            <wp:effectExtent l="19050" t="19050" r="27940" b="27940"/>
            <wp:docPr id="3" name="Bildobjekt 3" descr="Exempel på utrymnings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xempel på utrymningsplan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1724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51D68A" w14:textId="6375A32B" w:rsidR="00715088" w:rsidRDefault="00715088" w:rsidP="00715088">
      <w:pPr>
        <w:pStyle w:val="Brdtext"/>
        <w:jc w:val="center"/>
        <w:rPr>
          <w:sz w:val="36"/>
          <w:szCs w:val="28"/>
          <w:lang w:val="sv-SE"/>
        </w:rPr>
      </w:pPr>
      <w:r w:rsidRPr="00715088">
        <w:rPr>
          <w:sz w:val="36"/>
          <w:szCs w:val="28"/>
          <w:lang w:val="sv-SE"/>
        </w:rPr>
        <w:t>Adressen till byggnaden är: Stora Algatan 4, Lund</w:t>
      </w:r>
    </w:p>
    <w:p w14:paraId="42DF799D" w14:textId="24A058A2" w:rsidR="00E64727" w:rsidRPr="00715088" w:rsidRDefault="00715088" w:rsidP="00715088">
      <w:pPr>
        <w:jc w:val="center"/>
        <w:rPr>
          <w:sz w:val="36"/>
          <w:szCs w:val="28"/>
        </w:rPr>
      </w:pPr>
      <w:r w:rsidRPr="00715088">
        <w:rPr>
          <w:sz w:val="36"/>
          <w:szCs w:val="28"/>
        </w:rPr>
        <w:t>Återsamlingsplatsen är på parkeringen</w:t>
      </w:r>
    </w:p>
    <w:sectPr w:rsidR="00E64727" w:rsidRPr="00715088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3B3F" w14:textId="77777777" w:rsidR="00715088" w:rsidRDefault="00715088" w:rsidP="00E678E2">
      <w:r>
        <w:separator/>
      </w:r>
    </w:p>
    <w:p w14:paraId="0B45DAFF" w14:textId="77777777" w:rsidR="00715088" w:rsidRDefault="00715088" w:rsidP="00E678E2"/>
  </w:endnote>
  <w:endnote w:type="continuationSeparator" w:id="0">
    <w:p w14:paraId="1F97595F" w14:textId="77777777" w:rsidR="00715088" w:rsidRDefault="00715088" w:rsidP="00E678E2">
      <w:r>
        <w:continuationSeparator/>
      </w:r>
    </w:p>
    <w:p w14:paraId="0C4C4644" w14:textId="77777777" w:rsidR="00715088" w:rsidRDefault="00715088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109A" w14:textId="77777777" w:rsidR="00E53849" w:rsidRDefault="00E538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10F" w14:textId="77777777" w:rsidR="00E53849" w:rsidRDefault="00E538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E6C" w14:textId="77777777" w:rsidR="00E53849" w:rsidRDefault="00E538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D5F2" w14:textId="77777777" w:rsidR="00715088" w:rsidRDefault="00715088" w:rsidP="00E678E2">
      <w:r>
        <w:separator/>
      </w:r>
    </w:p>
    <w:p w14:paraId="436B73E3" w14:textId="77777777" w:rsidR="00715088" w:rsidRDefault="00715088" w:rsidP="00E678E2"/>
  </w:footnote>
  <w:footnote w:type="continuationSeparator" w:id="0">
    <w:p w14:paraId="02EC9544" w14:textId="77777777" w:rsidR="00715088" w:rsidRDefault="00715088" w:rsidP="00E678E2">
      <w:r>
        <w:continuationSeparator/>
      </w:r>
    </w:p>
    <w:p w14:paraId="49270FF8" w14:textId="77777777" w:rsidR="00715088" w:rsidRDefault="00715088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88AA" w14:textId="77777777" w:rsidR="00C12C99" w:rsidRDefault="00CC6820" w:rsidP="00E678E2">
    <w:pPr>
      <w:pStyle w:val="Sidhuvud"/>
    </w:pPr>
    <w:r>
      <w:rPr>
        <w:noProof/>
      </w:rPr>
      <w:pict w14:anchorId="6938A8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2" o:spid="_x0000_s1026" type="#_x0000_t136" style="position:absolute;left:0;text-align:left;margin-left:0;margin-top:0;width:678.7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</w:p>
  <w:sdt>
    <w:sdtPr>
      <w:id w:val="1006867982"/>
      <w:docPartObj>
        <w:docPartGallery w:val="Page Numbers (Top of Page)"/>
        <w:docPartUnique/>
      </w:docPartObj>
    </w:sdtPr>
    <w:sdtEndPr/>
    <w:sdtContent>
      <w:p w14:paraId="1A288FFE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2128B986" w14:textId="77777777" w:rsidR="00C12C99" w:rsidRDefault="00CC6820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1793" w14:textId="77777777" w:rsidR="00C12C99" w:rsidRPr="003C407E" w:rsidRDefault="00CC6820" w:rsidP="00E678E2">
    <w:pPr>
      <w:pStyle w:val="Sidhuvud"/>
      <w:ind w:right="-1426"/>
    </w:pPr>
    <w:r>
      <w:rPr>
        <w:noProof/>
      </w:rPr>
      <w:pict w14:anchorId="3DAECC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3" o:spid="_x0000_s1027" type="#_x0000_t136" style="position:absolute;left:0;text-align:left;margin-left:0;margin-top:0;width:678.7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r>
      <w:fldChar w:fldCharType="begin"/>
    </w:r>
    <w:r>
      <w:instrText xml:space="preserve"> NUMPAGES  \* MERGEFORMAT </w:instrText>
    </w:r>
    <w:r>
      <w:fldChar w:fldCharType="separate"/>
    </w:r>
    <w:r w:rsidR="00834203" w:rsidRPr="003C407E">
      <w:rPr>
        <w:noProof/>
      </w:rPr>
      <w:t>2</w:t>
    </w:r>
    <w:r>
      <w:rPr>
        <w:noProof/>
      </w:rPr>
      <w:fldChar w:fldCharType="end"/>
    </w:r>
  </w:p>
  <w:p w14:paraId="650664DA" w14:textId="77777777" w:rsidR="00C12C99" w:rsidRDefault="00C12C99" w:rsidP="00E678E2">
    <w:pPr>
      <w:pStyle w:val="Sidhuvud"/>
    </w:pPr>
  </w:p>
  <w:p w14:paraId="4157E22D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1CF9" w14:textId="77777777" w:rsidR="00C12C99" w:rsidRPr="003C407E" w:rsidRDefault="00CC6820" w:rsidP="00E678E2">
    <w:pPr>
      <w:pStyle w:val="Sidhuvud"/>
    </w:pPr>
    <w:r>
      <w:rPr>
        <w:noProof/>
      </w:rPr>
      <w:pict w14:anchorId="75FA7C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5951671" o:spid="_x0000_s1025" type="#_x0000_t136" style="position:absolute;left:0;text-align:left;margin-left:0;margin-top:0;width:678.7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MALL/VÄGLEDNING"/>
          <w10:wrap anchorx="margin" anchory="margin"/>
        </v:shape>
      </w:pict>
    </w:r>
    <w:r w:rsidR="00457422" w:rsidRPr="003C407E">
      <w:t xml:space="preserve">Sida 1 av </w:t>
    </w:r>
    <w:r>
      <w:fldChar w:fldCharType="begin"/>
    </w:r>
    <w:r>
      <w:instrText xml:space="preserve"> NUMPAGES  \* MERGEFORMAT </w:instrText>
    </w:r>
    <w:r>
      <w:fldChar w:fldCharType="separate"/>
    </w:r>
    <w:r w:rsidR="00457422" w:rsidRPr="003C407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60E"/>
    <w:multiLevelType w:val="hybridMultilevel"/>
    <w:tmpl w:val="0254CB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94BA9"/>
    <w:multiLevelType w:val="hybridMultilevel"/>
    <w:tmpl w:val="9F66A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1A29"/>
    <w:multiLevelType w:val="hybridMultilevel"/>
    <w:tmpl w:val="FDB6B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D5198"/>
    <w:multiLevelType w:val="multilevel"/>
    <w:tmpl w:val="B632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48C61C2"/>
    <w:multiLevelType w:val="hybridMultilevel"/>
    <w:tmpl w:val="0A7C946C"/>
    <w:lvl w:ilvl="0" w:tplc="986A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6C27"/>
    <w:multiLevelType w:val="hybridMultilevel"/>
    <w:tmpl w:val="07660E08"/>
    <w:lvl w:ilvl="0" w:tplc="7E6EB1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25485">
    <w:abstractNumId w:val="4"/>
  </w:num>
  <w:num w:numId="2" w16cid:durableId="1566836329">
    <w:abstractNumId w:val="5"/>
  </w:num>
  <w:num w:numId="3" w16cid:durableId="1065567073">
    <w:abstractNumId w:val="6"/>
  </w:num>
  <w:num w:numId="4" w16cid:durableId="41175405">
    <w:abstractNumId w:val="7"/>
  </w:num>
  <w:num w:numId="5" w16cid:durableId="437872965">
    <w:abstractNumId w:val="9"/>
  </w:num>
  <w:num w:numId="6" w16cid:durableId="1407262636">
    <w:abstractNumId w:val="0"/>
  </w:num>
  <w:num w:numId="7" w16cid:durableId="564999411">
    <w:abstractNumId w:val="1"/>
  </w:num>
  <w:num w:numId="8" w16cid:durableId="122697036">
    <w:abstractNumId w:val="2"/>
  </w:num>
  <w:num w:numId="9" w16cid:durableId="387189028">
    <w:abstractNumId w:val="3"/>
  </w:num>
  <w:num w:numId="10" w16cid:durableId="423575387">
    <w:abstractNumId w:val="8"/>
  </w:num>
  <w:num w:numId="11" w16cid:durableId="1647542147">
    <w:abstractNumId w:val="14"/>
  </w:num>
  <w:num w:numId="12" w16cid:durableId="1570841311">
    <w:abstractNumId w:val="13"/>
  </w:num>
  <w:num w:numId="13" w16cid:durableId="2040935295">
    <w:abstractNumId w:val="16"/>
  </w:num>
  <w:num w:numId="14" w16cid:durableId="443810040">
    <w:abstractNumId w:val="15"/>
  </w:num>
  <w:num w:numId="15" w16cid:durableId="110441481">
    <w:abstractNumId w:val="17"/>
  </w:num>
  <w:num w:numId="16" w16cid:durableId="2065518001">
    <w:abstractNumId w:val="10"/>
  </w:num>
  <w:num w:numId="17" w16cid:durableId="1280069920">
    <w:abstractNumId w:val="11"/>
  </w:num>
  <w:num w:numId="18" w16cid:durableId="17889651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88"/>
    <w:rsid w:val="00014C30"/>
    <w:rsid w:val="0002626F"/>
    <w:rsid w:val="00040224"/>
    <w:rsid w:val="0004683C"/>
    <w:rsid w:val="000512EA"/>
    <w:rsid w:val="0005589D"/>
    <w:rsid w:val="00076CF3"/>
    <w:rsid w:val="00076E57"/>
    <w:rsid w:val="000773A9"/>
    <w:rsid w:val="00077FEE"/>
    <w:rsid w:val="000872FA"/>
    <w:rsid w:val="000A6132"/>
    <w:rsid w:val="000C5367"/>
    <w:rsid w:val="000C6FD3"/>
    <w:rsid w:val="000D1C56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4F8C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F4075"/>
    <w:rsid w:val="00206681"/>
    <w:rsid w:val="00213622"/>
    <w:rsid w:val="00224155"/>
    <w:rsid w:val="00250F57"/>
    <w:rsid w:val="002755FD"/>
    <w:rsid w:val="002869F9"/>
    <w:rsid w:val="002A1015"/>
    <w:rsid w:val="002A23D2"/>
    <w:rsid w:val="002A3A6E"/>
    <w:rsid w:val="002C55B1"/>
    <w:rsid w:val="002E13BA"/>
    <w:rsid w:val="002F4BE0"/>
    <w:rsid w:val="002F6FA2"/>
    <w:rsid w:val="00306C54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84B89"/>
    <w:rsid w:val="004871CF"/>
    <w:rsid w:val="004A21B3"/>
    <w:rsid w:val="004B0873"/>
    <w:rsid w:val="004C0E68"/>
    <w:rsid w:val="004C2F00"/>
    <w:rsid w:val="004D01E8"/>
    <w:rsid w:val="004E3676"/>
    <w:rsid w:val="004E4E1E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87B4D"/>
    <w:rsid w:val="005C5D79"/>
    <w:rsid w:val="005F253D"/>
    <w:rsid w:val="00602E6C"/>
    <w:rsid w:val="0061546A"/>
    <w:rsid w:val="00621DE0"/>
    <w:rsid w:val="00632B59"/>
    <w:rsid w:val="00641B52"/>
    <w:rsid w:val="006A0515"/>
    <w:rsid w:val="006A7ED3"/>
    <w:rsid w:val="006B33EA"/>
    <w:rsid w:val="006E4D0B"/>
    <w:rsid w:val="00705814"/>
    <w:rsid w:val="00712CD5"/>
    <w:rsid w:val="00715088"/>
    <w:rsid w:val="00732BDC"/>
    <w:rsid w:val="00746C3F"/>
    <w:rsid w:val="00750069"/>
    <w:rsid w:val="0075146D"/>
    <w:rsid w:val="00770CB7"/>
    <w:rsid w:val="007A0C8D"/>
    <w:rsid w:val="007B39AE"/>
    <w:rsid w:val="007B6C3F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84862"/>
    <w:rsid w:val="009A53F8"/>
    <w:rsid w:val="009A5B25"/>
    <w:rsid w:val="009B0515"/>
    <w:rsid w:val="00A5466E"/>
    <w:rsid w:val="00A5672F"/>
    <w:rsid w:val="00A825DC"/>
    <w:rsid w:val="00AA2FCF"/>
    <w:rsid w:val="00AE08A3"/>
    <w:rsid w:val="00AE2392"/>
    <w:rsid w:val="00AF2329"/>
    <w:rsid w:val="00B25EB6"/>
    <w:rsid w:val="00B42469"/>
    <w:rsid w:val="00B70FA7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52D68"/>
    <w:rsid w:val="00C64372"/>
    <w:rsid w:val="00C906DF"/>
    <w:rsid w:val="00C92223"/>
    <w:rsid w:val="00CB789F"/>
    <w:rsid w:val="00CC6820"/>
    <w:rsid w:val="00CF4D21"/>
    <w:rsid w:val="00D04772"/>
    <w:rsid w:val="00D07D53"/>
    <w:rsid w:val="00D134EE"/>
    <w:rsid w:val="00D143FB"/>
    <w:rsid w:val="00D17D2A"/>
    <w:rsid w:val="00D473A3"/>
    <w:rsid w:val="00D6430B"/>
    <w:rsid w:val="00D716CF"/>
    <w:rsid w:val="00D90BB7"/>
    <w:rsid w:val="00D90F13"/>
    <w:rsid w:val="00DC71B2"/>
    <w:rsid w:val="00DD27A4"/>
    <w:rsid w:val="00E012CB"/>
    <w:rsid w:val="00E2452C"/>
    <w:rsid w:val="00E26A1B"/>
    <w:rsid w:val="00E34E1D"/>
    <w:rsid w:val="00E37748"/>
    <w:rsid w:val="00E53293"/>
    <w:rsid w:val="00E53849"/>
    <w:rsid w:val="00E55AF5"/>
    <w:rsid w:val="00E64727"/>
    <w:rsid w:val="00E678E2"/>
    <w:rsid w:val="00E84BC7"/>
    <w:rsid w:val="00E91616"/>
    <w:rsid w:val="00EA53C9"/>
    <w:rsid w:val="00EF0125"/>
    <w:rsid w:val="00F53F5D"/>
    <w:rsid w:val="00F73CE0"/>
    <w:rsid w:val="00FA23AB"/>
    <w:rsid w:val="00FB0FD9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9966C"/>
  <w14:defaultImageDpi w14:val="300"/>
  <w15:docId w15:val="{0617AF13-E11B-4B64-B753-81BF2C4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pPr>
      <w:spacing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  <w:style w:type="paragraph" w:styleId="Brdtext">
    <w:name w:val="Body Text"/>
    <w:basedOn w:val="Normal"/>
    <w:link w:val="BrdtextChar"/>
    <w:qFormat/>
    <w:rsid w:val="002E13BA"/>
    <w:pPr>
      <w:spacing w:after="240" w:line="288" w:lineRule="auto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rsid w:val="002E13BA"/>
    <w:rPr>
      <w:rFonts w:ascii="Times New Roman" w:hAnsi="Times New Roman"/>
      <w:sz w:val="24"/>
      <w:lang w:val="en-GB"/>
    </w:rPr>
  </w:style>
  <w:style w:type="paragraph" w:styleId="Liststycke">
    <w:name w:val="List Paragraph"/>
    <w:basedOn w:val="Normal"/>
    <w:uiPriority w:val="34"/>
    <w:rsid w:val="0071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8828ul\Work%20Folders\Desktop\UTKAST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UTKAST_MALL.dotx</Template>
  <TotalTime>5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Lägg till titel</dc:title>
  <dc:subject/>
  <dc:creator>Tobias Ullmark</dc:creator>
  <cp:keywords/>
  <dc:description/>
  <cp:lastModifiedBy>Tobias Ullmark</cp:lastModifiedBy>
  <cp:revision>3</cp:revision>
  <cp:lastPrinted>2017-12-15T10:09:00Z</cp:lastPrinted>
  <dcterms:created xsi:type="dcterms:W3CDTF">2022-05-10T12:08:00Z</dcterms:created>
  <dcterms:modified xsi:type="dcterms:W3CDTF">2022-07-14T08:20:00Z</dcterms:modified>
  <cp:category/>
</cp:coreProperties>
</file>