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BF" w:rsidRPr="00AD03AE" w:rsidRDefault="00762835">
      <w:pPr>
        <w:rPr>
          <w:rFonts w:ascii="Arial" w:hAnsi="Arial" w:cs="Arial"/>
          <w:b/>
          <w:sz w:val="24"/>
          <w:szCs w:val="24"/>
        </w:rPr>
      </w:pPr>
      <w:r w:rsidRPr="00AD03AE">
        <w:rPr>
          <w:rFonts w:ascii="Arial" w:hAnsi="Arial" w:cs="Arial"/>
          <w:b/>
          <w:sz w:val="24"/>
          <w:szCs w:val="24"/>
        </w:rPr>
        <w:t>Urvalsmatris</w:t>
      </w:r>
    </w:p>
    <w:p w:rsidR="00F264BF" w:rsidRPr="00760457" w:rsidRDefault="00F264BF">
      <w:pPr>
        <w:rPr>
          <w:rFonts w:ascii="Times New Roman" w:hAnsi="Times New Roman" w:cs="Times New Roman"/>
        </w:rPr>
      </w:pPr>
      <w:r w:rsidRPr="00760457">
        <w:rPr>
          <w:rFonts w:ascii="Times New Roman" w:hAnsi="Times New Roman" w:cs="Times New Roman"/>
          <w:i/>
        </w:rPr>
        <w:t>Matrisen är till för att underlätta arbetet med det första urvalet av kandidaterna. Håll er till de krav och meriter som är framtagna i utlysningen. Utöka tabellerna efter behov.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F264BF" w:rsidRPr="00760457" w:rsidTr="00F264BF">
        <w:tc>
          <w:tcPr>
            <w:tcW w:w="1696" w:type="dxa"/>
            <w:shd w:val="clear" w:color="auto" w:fill="BDD6EE" w:themeFill="accent1" w:themeFillTint="66"/>
          </w:tcPr>
          <w:p w:rsidR="00F264BF" w:rsidRPr="00AD03AE" w:rsidRDefault="00F264BF" w:rsidP="001A7218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4536" w:type="dxa"/>
          </w:tcPr>
          <w:p w:rsidR="00F264BF" w:rsidRPr="00760457" w:rsidRDefault="00F264BF" w:rsidP="001A7218">
            <w:pPr>
              <w:rPr>
                <w:rFonts w:ascii="Arial" w:hAnsi="Arial" w:cs="Arial"/>
              </w:rPr>
            </w:pPr>
          </w:p>
        </w:tc>
      </w:tr>
      <w:tr w:rsidR="00F264BF" w:rsidRPr="00760457" w:rsidTr="00F264BF">
        <w:tc>
          <w:tcPr>
            <w:tcW w:w="1696" w:type="dxa"/>
            <w:shd w:val="clear" w:color="auto" w:fill="BDD6EE" w:themeFill="accent1" w:themeFillTint="66"/>
          </w:tcPr>
          <w:p w:rsidR="00F264BF" w:rsidRPr="00AD03AE" w:rsidRDefault="00F264BF" w:rsidP="001A7218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Placering</w:t>
            </w:r>
          </w:p>
        </w:tc>
        <w:tc>
          <w:tcPr>
            <w:tcW w:w="4536" w:type="dxa"/>
          </w:tcPr>
          <w:p w:rsidR="00F264BF" w:rsidRPr="00760457" w:rsidRDefault="00F264BF" w:rsidP="001A7218">
            <w:pPr>
              <w:rPr>
                <w:rFonts w:ascii="Arial" w:hAnsi="Arial" w:cs="Arial"/>
              </w:rPr>
            </w:pPr>
          </w:p>
        </w:tc>
      </w:tr>
    </w:tbl>
    <w:p w:rsidR="00F264BF" w:rsidRPr="00760457" w:rsidRDefault="00F264BF">
      <w:pPr>
        <w:rPr>
          <w:rFonts w:ascii="Arial" w:hAnsi="Arial" w:cs="Arial"/>
          <w:b/>
        </w:rPr>
      </w:pPr>
    </w:p>
    <w:p w:rsidR="00762835" w:rsidRPr="00760457" w:rsidRDefault="00762835">
      <w:pPr>
        <w:rPr>
          <w:rFonts w:ascii="Arial" w:hAnsi="Arial" w:cs="Arial"/>
          <w:b/>
        </w:rPr>
      </w:pPr>
      <w:r w:rsidRPr="00760457">
        <w:rPr>
          <w:rFonts w:ascii="Arial" w:hAnsi="Arial" w:cs="Arial"/>
          <w:b/>
        </w:rPr>
        <w:t>Fyll i vilka krav som krävs i enlighet med utlysningen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5158"/>
        <w:gridCol w:w="1788"/>
        <w:gridCol w:w="5210"/>
      </w:tblGrid>
      <w:tr w:rsidR="00762835" w:rsidRPr="00760457" w:rsidTr="00F264BF">
        <w:tc>
          <w:tcPr>
            <w:tcW w:w="1838" w:type="dxa"/>
            <w:shd w:val="clear" w:color="auto" w:fill="BDD6EE" w:themeFill="accent1" w:themeFillTint="66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Krav 1</w:t>
            </w:r>
          </w:p>
        </w:tc>
        <w:tc>
          <w:tcPr>
            <w:tcW w:w="5158" w:type="dxa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BDD6EE" w:themeFill="accent1" w:themeFillTint="66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Utbildningskrav:</w:t>
            </w:r>
          </w:p>
        </w:tc>
        <w:tc>
          <w:tcPr>
            <w:tcW w:w="5210" w:type="dxa"/>
          </w:tcPr>
          <w:p w:rsidR="00762835" w:rsidRPr="00760457" w:rsidRDefault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F264BF">
        <w:tc>
          <w:tcPr>
            <w:tcW w:w="1838" w:type="dxa"/>
            <w:shd w:val="clear" w:color="auto" w:fill="BDD6EE" w:themeFill="accent1" w:themeFillTint="66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Krav 2</w:t>
            </w:r>
          </w:p>
        </w:tc>
        <w:tc>
          <w:tcPr>
            <w:tcW w:w="5158" w:type="dxa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BDD6EE" w:themeFill="accent1" w:themeFillTint="66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Meriterande 1</w:t>
            </w:r>
          </w:p>
        </w:tc>
        <w:tc>
          <w:tcPr>
            <w:tcW w:w="5210" w:type="dxa"/>
          </w:tcPr>
          <w:p w:rsidR="00762835" w:rsidRPr="00760457" w:rsidRDefault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F264BF">
        <w:tc>
          <w:tcPr>
            <w:tcW w:w="1838" w:type="dxa"/>
            <w:shd w:val="clear" w:color="auto" w:fill="BDD6EE" w:themeFill="accent1" w:themeFillTint="66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Krav 3</w:t>
            </w:r>
          </w:p>
        </w:tc>
        <w:tc>
          <w:tcPr>
            <w:tcW w:w="5158" w:type="dxa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BDD6EE" w:themeFill="accent1" w:themeFillTint="66"/>
          </w:tcPr>
          <w:p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  <w:r w:rsidRPr="00AD03AE">
              <w:rPr>
                <w:rFonts w:ascii="Arial" w:hAnsi="Arial" w:cs="Arial"/>
                <w:sz w:val="20"/>
                <w:szCs w:val="20"/>
              </w:rPr>
              <w:t>Meriterande 2</w:t>
            </w:r>
          </w:p>
        </w:tc>
        <w:tc>
          <w:tcPr>
            <w:tcW w:w="5210" w:type="dxa"/>
          </w:tcPr>
          <w:p w:rsidR="00762835" w:rsidRPr="00760457" w:rsidRDefault="00762835">
            <w:pPr>
              <w:rPr>
                <w:rFonts w:ascii="Arial" w:hAnsi="Arial" w:cs="Arial"/>
              </w:rPr>
            </w:pPr>
          </w:p>
        </w:tc>
      </w:tr>
    </w:tbl>
    <w:p w:rsidR="00762835" w:rsidRPr="00760457" w:rsidRDefault="00762835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62835" w:rsidRPr="00760457" w:rsidTr="00F264BF">
        <w:tc>
          <w:tcPr>
            <w:tcW w:w="1999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Utbildningskrav (ja/nej)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Krav 1 (ja/nej)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Krav 2 (ja/nej)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Krav 3 (ja/nej)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Meriterande 1 (ja/nej)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:rsidR="00762835" w:rsidRPr="00AD03AE" w:rsidRDefault="00762835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AE">
              <w:rPr>
                <w:rFonts w:ascii="Arial" w:hAnsi="Arial" w:cs="Arial"/>
                <w:b/>
                <w:sz w:val="20"/>
                <w:szCs w:val="20"/>
              </w:rPr>
              <w:t>Meriterande 2 (ja/nej)</w:t>
            </w:r>
          </w:p>
        </w:tc>
      </w:tr>
      <w:tr w:rsidR="00762835" w:rsidRPr="00760457" w:rsidTr="00762835"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F264BF"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762835"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F264BF"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762835"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F264BF"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:rsidTr="00762835"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:rsidTr="00F264BF"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:rsidTr="00762835"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:rsidTr="00F264BF"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:rsidTr="00762835"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:rsidTr="00F264BF"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</w:tbl>
    <w:p w:rsidR="00762835" w:rsidRPr="00760457" w:rsidRDefault="00762835">
      <w:pPr>
        <w:rPr>
          <w:rFonts w:ascii="Arial" w:hAnsi="Arial" w:cs="Arial"/>
          <w:b/>
        </w:rPr>
      </w:pPr>
      <w:r w:rsidRPr="00760457">
        <w:rPr>
          <w:rFonts w:ascii="Arial" w:hAnsi="Arial" w:cs="Arial"/>
          <w:b/>
        </w:rPr>
        <w:t>Fyll i namn på de sökande och markera vilka krav som uppfylls eller inte</w:t>
      </w:r>
      <w:bookmarkStart w:id="0" w:name="_GoBack"/>
      <w:bookmarkEnd w:id="0"/>
    </w:p>
    <w:sectPr w:rsidR="00762835" w:rsidRPr="00760457" w:rsidSect="00762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5"/>
    <w:rsid w:val="00760457"/>
    <w:rsid w:val="00762835"/>
    <w:rsid w:val="00AD03AE"/>
    <w:rsid w:val="00C70662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ADBA-0D64-49AA-ABFE-3901960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">
    <w:name w:val="Light List"/>
    <w:basedOn w:val="Normaltabell"/>
    <w:uiPriority w:val="61"/>
    <w:rsid w:val="0076283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39"/>
    <w:rsid w:val="0076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AD5F-5E04-4F86-A2B4-E2D3B883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Andreas Gruvhammar</cp:lastModifiedBy>
  <cp:revision>3</cp:revision>
  <dcterms:created xsi:type="dcterms:W3CDTF">2018-09-04T13:27:00Z</dcterms:created>
  <dcterms:modified xsi:type="dcterms:W3CDTF">2018-09-10T12:12:00Z</dcterms:modified>
</cp:coreProperties>
</file>